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6D8D6ECD" w:rsidR="00390227" w:rsidRPr="00390227" w:rsidRDefault="007569CA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14:paraId="2678601C" w14:textId="1DD6D0AD" w:rsid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343E6324" w14:textId="06110421" w:rsidR="003D2A51" w:rsidRPr="00390227" w:rsidRDefault="00474A4F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74A4F">
        <w:rPr>
          <w:b/>
          <w:bCs/>
          <w:sz w:val="24"/>
          <w:szCs w:val="24"/>
        </w:rPr>
        <w:t>https://www.academywsdco.gov/</w:t>
      </w:r>
    </w:p>
    <w:p w14:paraId="22C03333" w14:textId="63D029F4" w:rsidR="00390227" w:rsidRDefault="005536A9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18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DD259C7" w14:textId="74DB6C09" w:rsidR="00390227" w:rsidRDefault="00390227" w:rsidP="00390227">
      <w:r>
        <w:t>All participation in this public meeting, including public participation, in conformance with state orders</w:t>
      </w:r>
      <w:r w:rsidR="00A91F66">
        <w:t>, until further notice.</w:t>
      </w:r>
    </w:p>
    <w:p w14:paraId="368DC74E" w14:textId="7B9E0767" w:rsidR="00390227" w:rsidRDefault="00390227" w:rsidP="00390227">
      <w:pPr>
        <w:jc w:val="center"/>
      </w:pPr>
      <w:r>
        <w:t>This meeting is being held via SKYPE.  For sign on please go to AWSD website.</w:t>
      </w:r>
    </w:p>
    <w:p w14:paraId="788EEEEE" w14:textId="66D15658" w:rsidR="00390227" w:rsidRDefault="00390227" w:rsidP="00390227">
      <w:r>
        <w:t>ATTENDEES VIA SKYPE:</w:t>
      </w:r>
    </w:p>
    <w:p w14:paraId="07EA675B" w14:textId="3D1A927B" w:rsidR="00390227" w:rsidRDefault="00390227" w:rsidP="00390227">
      <w:pPr>
        <w:spacing w:after="0" w:line="240" w:lineRule="auto"/>
      </w:pPr>
      <w:r>
        <w:t>(</w:t>
      </w:r>
      <w:r w:rsidR="00474A4F">
        <w:t>X)</w:t>
      </w:r>
      <w:r>
        <w:t xml:space="preserve"> Steve Callicott</w:t>
      </w:r>
      <w:r>
        <w:tab/>
        <w:t>President</w:t>
      </w:r>
      <w:r w:rsidR="00252661">
        <w:br/>
        <w:t>(</w:t>
      </w:r>
      <w:r w:rsidR="00474A4F">
        <w:t>X</w:t>
      </w:r>
      <w:r w:rsidR="00252661">
        <w:t>) Linnea Knoerzer          Vice President</w:t>
      </w:r>
    </w:p>
    <w:p w14:paraId="75350715" w14:textId="3F0D088A" w:rsidR="00390227" w:rsidRDefault="00390227" w:rsidP="00390227">
      <w:pPr>
        <w:spacing w:after="0" w:line="240" w:lineRule="auto"/>
      </w:pPr>
      <w:r>
        <w:t>(</w:t>
      </w:r>
      <w:r w:rsidR="00474A4F">
        <w:t>X</w:t>
      </w:r>
      <w:r>
        <w:t>) Brian Houghtaling</w:t>
      </w:r>
      <w:r>
        <w:tab/>
        <w:t>Treasurer</w:t>
      </w:r>
    </w:p>
    <w:p w14:paraId="3762D59D" w14:textId="381787D7" w:rsidR="00390227" w:rsidRDefault="00390227" w:rsidP="00390227">
      <w:pPr>
        <w:spacing w:after="0" w:line="240" w:lineRule="auto"/>
      </w:pPr>
      <w:r>
        <w:t>(</w:t>
      </w:r>
      <w:r w:rsidR="00474A4F">
        <w:t>X</w:t>
      </w:r>
      <w:r>
        <w:t>)</w:t>
      </w:r>
      <w:r w:rsidR="00492449">
        <w:t xml:space="preserve"> </w:t>
      </w:r>
      <w:r w:rsidR="006C496A">
        <w:t>Loring Wirbel</w:t>
      </w:r>
      <w:r>
        <w:tab/>
        <w:t>Secretary</w:t>
      </w:r>
    </w:p>
    <w:p w14:paraId="07A52406" w14:textId="320E3CAE" w:rsidR="00390227" w:rsidRDefault="00390227" w:rsidP="00390227">
      <w:pPr>
        <w:spacing w:after="0" w:line="240" w:lineRule="auto"/>
      </w:pPr>
      <w:r>
        <w:t>(</w:t>
      </w:r>
      <w:r w:rsidR="00474A4F">
        <w:t>X</w:t>
      </w:r>
      <w:r>
        <w:t>) Ronald Curry</w:t>
      </w:r>
      <w:r>
        <w:tab/>
        <w:t>Director/Webmaster</w:t>
      </w:r>
    </w:p>
    <w:p w14:paraId="643D40F7" w14:textId="500879DB" w:rsidR="0009198B" w:rsidRDefault="0009198B" w:rsidP="00390227">
      <w:pPr>
        <w:spacing w:after="0" w:line="240" w:lineRule="auto"/>
      </w:pPr>
      <w:r>
        <w:t>(</w:t>
      </w:r>
      <w:r w:rsidR="00474A4F">
        <w:t>X</w:t>
      </w:r>
      <w:r>
        <w:t xml:space="preserve">) </w:t>
      </w:r>
      <w:r w:rsidR="004A24EB">
        <w:t xml:space="preserve">Christina Cole     </w:t>
      </w:r>
      <w:r>
        <w:t xml:space="preserve">         Ops Manager</w:t>
      </w:r>
    </w:p>
    <w:p w14:paraId="20C95DF6" w14:textId="3877AD58" w:rsidR="00474A4F" w:rsidRDefault="00AC1D67" w:rsidP="00390227">
      <w:pPr>
        <w:spacing w:after="0" w:line="240" w:lineRule="auto"/>
      </w:pPr>
      <w:r>
        <w:t xml:space="preserve">(X) Kathy Francis </w:t>
      </w:r>
      <w:r>
        <w:tab/>
        <w:t>Guest - Specialty Insurance Partners</w:t>
      </w:r>
      <w:r>
        <w:br/>
        <w:t>(X) Jill Padilla</w:t>
      </w:r>
      <w:r>
        <w:tab/>
      </w:r>
      <w:r>
        <w:tab/>
        <w:t xml:space="preserve">Guest </w:t>
      </w:r>
      <w:r w:rsidR="008F4391">
        <w:t xml:space="preserve">– Specialty Insurance </w:t>
      </w:r>
      <w:r w:rsidR="00293634">
        <w:t>Partners</w:t>
      </w:r>
    </w:p>
    <w:p w14:paraId="64CD2837" w14:textId="5C224684" w:rsidR="004457AA" w:rsidRDefault="004457AA" w:rsidP="00390227">
      <w:pPr>
        <w:spacing w:after="0" w:line="240" w:lineRule="auto"/>
      </w:pPr>
      <w:r>
        <w:t xml:space="preserve">(X) </w:t>
      </w:r>
      <w:proofErr w:type="spellStart"/>
      <w:r>
        <w:t>Russelll</w:t>
      </w:r>
      <w:proofErr w:type="spellEnd"/>
      <w:r>
        <w:t xml:space="preserve"> Cook              Guest – Owner of Mountain Peak Controls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3D2A7D4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  <w:r w:rsidR="00474A4F">
        <w:rPr>
          <w:b/>
          <w:bCs/>
        </w:rPr>
        <w:t xml:space="preserve"> 6:00 p.m.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168F581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B21F3C">
        <w:t xml:space="preserve"> </w:t>
      </w:r>
      <w:r w:rsidR="00474A4F">
        <w:t>Ron moves for approval, unanimously approved.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1DC80D55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  <w:r w:rsidR="00293634">
        <w:t>Loring will be gone Nov. 19-29, will try to log in remotely</w:t>
      </w:r>
    </w:p>
    <w:p w14:paraId="24B99DE9" w14:textId="7FEBAD30" w:rsidR="00647C5B" w:rsidRDefault="00647C5B" w:rsidP="00390227">
      <w:pPr>
        <w:spacing w:after="0" w:line="240" w:lineRule="auto"/>
      </w:pPr>
    </w:p>
    <w:p w14:paraId="0E9F9907" w14:textId="77777777" w:rsidR="00523F5E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</w:p>
    <w:p w14:paraId="1BBE5A32" w14:textId="77777777" w:rsidR="00523F5E" w:rsidRPr="00523F5E" w:rsidRDefault="00CB486C" w:rsidP="00523F5E">
      <w:pPr>
        <w:spacing w:after="0" w:line="240" w:lineRule="auto"/>
        <w:rPr>
          <w:b/>
          <w:bCs/>
        </w:rPr>
      </w:pPr>
      <w:r>
        <w:t xml:space="preserve"> </w:t>
      </w:r>
      <w:r w:rsidR="00523F5E" w:rsidRPr="00523F5E">
        <w:rPr>
          <w:b/>
          <w:bCs/>
        </w:rPr>
        <w:t>BANK ACCOUNTS:</w:t>
      </w:r>
    </w:p>
    <w:p w14:paraId="7096E091" w14:textId="77777777" w:rsidR="00523F5E" w:rsidRPr="00523F5E" w:rsidRDefault="00523F5E" w:rsidP="00523F5E">
      <w:pPr>
        <w:spacing w:after="0" w:line="240" w:lineRule="auto"/>
      </w:pPr>
    </w:p>
    <w:p w14:paraId="6732018D" w14:textId="5989E226" w:rsidR="00523F5E" w:rsidRPr="00523F5E" w:rsidRDefault="00523F5E" w:rsidP="00523F5E">
      <w:pPr>
        <w:spacing w:after="0" w:line="240" w:lineRule="auto"/>
      </w:pPr>
      <w:r w:rsidRPr="00523F5E">
        <w:tab/>
      </w:r>
      <w:r w:rsidRPr="00523F5E">
        <w:tab/>
      </w:r>
      <w:r w:rsidRPr="00523F5E">
        <w:tab/>
        <w:t xml:space="preserve">       </w:t>
      </w:r>
      <w:r w:rsidRPr="00523F5E">
        <w:rPr>
          <w:u w:val="single"/>
        </w:rPr>
        <w:t>Ju</w:t>
      </w:r>
      <w:r w:rsidR="00545768">
        <w:rPr>
          <w:u w:val="single"/>
        </w:rPr>
        <w:t>ly</w:t>
      </w:r>
      <w:r w:rsidRPr="00523F5E">
        <w:rPr>
          <w:u w:val="single"/>
        </w:rPr>
        <w:t xml:space="preserve"> 2024 </w:t>
      </w:r>
      <w:r w:rsidRPr="00523F5E">
        <w:t xml:space="preserve">                             </w:t>
      </w:r>
      <w:proofErr w:type="gramStart"/>
      <w:r w:rsidR="00545768">
        <w:rPr>
          <w:u w:val="single"/>
        </w:rPr>
        <w:t>August</w:t>
      </w:r>
      <w:r w:rsidRPr="00523F5E">
        <w:rPr>
          <w:u w:val="single"/>
        </w:rPr>
        <w:t xml:space="preserve">  2024</w:t>
      </w:r>
      <w:proofErr w:type="gramEnd"/>
    </w:p>
    <w:p w14:paraId="04726733" w14:textId="1B6EBABC" w:rsidR="00523F5E" w:rsidRPr="00523F5E" w:rsidRDefault="00523F5E" w:rsidP="00523F5E">
      <w:pPr>
        <w:spacing w:after="0" w:line="240" w:lineRule="auto"/>
      </w:pPr>
      <w:r w:rsidRPr="00523F5E">
        <w:t>Checking: US Bank</w:t>
      </w:r>
      <w:r w:rsidRPr="00523F5E">
        <w:tab/>
        <w:t xml:space="preserve">     $ 1</w:t>
      </w:r>
      <w:r w:rsidR="00545768">
        <w:t>45</w:t>
      </w:r>
      <w:r w:rsidRPr="00523F5E">
        <w:t>,</w:t>
      </w:r>
      <w:r w:rsidR="00545768">
        <w:t>230</w:t>
      </w:r>
      <w:r w:rsidRPr="00523F5E">
        <w:t>.</w:t>
      </w:r>
      <w:r w:rsidR="00545768">
        <w:t>94</w:t>
      </w:r>
      <w:r w:rsidRPr="00523F5E">
        <w:t xml:space="preserve">                        $   </w:t>
      </w:r>
      <w:r w:rsidR="009E64C7">
        <w:t xml:space="preserve">  87</w:t>
      </w:r>
      <w:r w:rsidRPr="00523F5E">
        <w:t>,</w:t>
      </w:r>
      <w:r w:rsidR="009E64C7">
        <w:t>083</w:t>
      </w:r>
      <w:r w:rsidRPr="00523F5E">
        <w:t>.</w:t>
      </w:r>
      <w:r w:rsidR="009E64C7">
        <w:t>65</w:t>
      </w:r>
    </w:p>
    <w:p w14:paraId="33EDD55D" w14:textId="7D2CA133" w:rsidR="00523F5E" w:rsidRPr="00523F5E" w:rsidRDefault="00523F5E" w:rsidP="00523F5E">
      <w:pPr>
        <w:spacing w:after="0" w:line="240" w:lineRule="auto"/>
      </w:pPr>
      <w:proofErr w:type="spellStart"/>
      <w:r w:rsidRPr="00523F5E">
        <w:t>Colotrust</w:t>
      </w:r>
      <w:proofErr w:type="spellEnd"/>
      <w:r w:rsidRPr="00523F5E">
        <w:t>: Water                  $ 37</w:t>
      </w:r>
      <w:r w:rsidR="00E2527A">
        <w:t>9</w:t>
      </w:r>
      <w:r w:rsidRPr="00523F5E">
        <w:t>,</w:t>
      </w:r>
      <w:r w:rsidR="00E2527A">
        <w:t>367</w:t>
      </w:r>
      <w:r w:rsidRPr="00523F5E">
        <w:t>.</w:t>
      </w:r>
      <w:r w:rsidR="00E2527A">
        <w:t>08</w:t>
      </w:r>
      <w:r w:rsidRPr="00523F5E">
        <w:t xml:space="preserve">                       $   </w:t>
      </w:r>
      <w:r w:rsidR="00A42080">
        <w:t xml:space="preserve"> </w:t>
      </w:r>
      <w:r w:rsidRPr="00523F5E">
        <w:t>3</w:t>
      </w:r>
      <w:r w:rsidR="00A42080">
        <w:t>81</w:t>
      </w:r>
      <w:r w:rsidRPr="00523F5E">
        <w:t>,</w:t>
      </w:r>
      <w:r w:rsidR="00A42080">
        <w:t>10</w:t>
      </w:r>
      <w:r w:rsidRPr="00523F5E">
        <w:t>7.</w:t>
      </w:r>
      <w:r w:rsidR="00A42080">
        <w:t>65</w:t>
      </w:r>
    </w:p>
    <w:p w14:paraId="461F0F5A" w14:textId="7DE44FEC" w:rsidR="00523F5E" w:rsidRDefault="00523F5E" w:rsidP="00523F5E">
      <w:pPr>
        <w:spacing w:after="0" w:line="240" w:lineRule="auto"/>
      </w:pPr>
      <w:proofErr w:type="spellStart"/>
      <w:r w:rsidRPr="00523F5E">
        <w:t>Colotrust</w:t>
      </w:r>
      <w:proofErr w:type="spellEnd"/>
      <w:r w:rsidRPr="00523F5E">
        <w:t xml:space="preserve">: Wastewater       $ </w:t>
      </w:r>
      <w:r w:rsidR="00AE32BF">
        <w:t>713</w:t>
      </w:r>
      <w:r w:rsidRPr="00523F5E">
        <w:t>,</w:t>
      </w:r>
      <w:r w:rsidR="00AE32BF">
        <w:t>788</w:t>
      </w:r>
      <w:r w:rsidRPr="00523F5E">
        <w:t>.</w:t>
      </w:r>
      <w:r w:rsidR="00AE32BF">
        <w:t xml:space="preserve">63 </w:t>
      </w:r>
      <w:r w:rsidRPr="00523F5E">
        <w:t xml:space="preserve">                       $    </w:t>
      </w:r>
      <w:r w:rsidR="008D6D97">
        <w:t>557</w:t>
      </w:r>
      <w:r w:rsidRPr="00523F5E">
        <w:t>,</w:t>
      </w:r>
      <w:r w:rsidR="008D6D97">
        <w:t>991.38</w:t>
      </w:r>
    </w:p>
    <w:p w14:paraId="56A0B7D3" w14:textId="77777777" w:rsidR="00293634" w:rsidRDefault="00293634" w:rsidP="00523F5E">
      <w:pPr>
        <w:spacing w:after="0" w:line="240" w:lineRule="auto"/>
      </w:pPr>
    </w:p>
    <w:p w14:paraId="031E9E3F" w14:textId="697D0B06" w:rsidR="00D54CA3" w:rsidRDefault="00293634" w:rsidP="00831227">
      <w:pPr>
        <w:spacing w:after="0" w:line="240" w:lineRule="auto"/>
      </w:pPr>
      <w:r>
        <w:t xml:space="preserve">Forecasted revenue slightly ahead of what budget is, expenses slightly below. Audit finally turned </w:t>
      </w:r>
      <w:proofErr w:type="gramStart"/>
      <w:r>
        <w:t>in to</w:t>
      </w:r>
      <w:proofErr w:type="gramEnd"/>
      <w:r>
        <w:t xml:space="preserve"> the state. Got a nasty letter from state auditor</w:t>
      </w:r>
      <w:r w:rsidR="000E2431">
        <w:t>, merged firm got their procedures together and assured us this will not happen again.</w:t>
      </w: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17FE0487" w14:textId="24A41857" w:rsidR="003E16A4" w:rsidRPr="0095617F" w:rsidRDefault="00E61919" w:rsidP="00390227">
      <w:pPr>
        <w:spacing w:after="0" w:line="240" w:lineRule="auto"/>
      </w:pPr>
      <w:r w:rsidRPr="0095617F">
        <w:t xml:space="preserve">Aug 22 - A (future) customer inquired about connecting to our Water and Sewer as they purchased an empty lot and will begin building soon. Working on determining payment needed and scheduling connections. </w:t>
      </w:r>
      <w:r w:rsidR="00263203">
        <w:br/>
      </w:r>
      <w:r w:rsidRPr="0095617F">
        <w:t xml:space="preserve">Aug 23 - Met with plumber to install 1 new residential Neptune meter. </w:t>
      </w:r>
      <w:r w:rsidR="00263203">
        <w:br/>
      </w:r>
      <w:r w:rsidRPr="0095617F">
        <w:lastRenderedPageBreak/>
        <w:t>Aug 23 - Meter readers completed collecting August meter reads.</w:t>
      </w:r>
      <w:r w:rsidR="00263203">
        <w:br/>
      </w:r>
      <w:r w:rsidRPr="0095617F">
        <w:t>Aug 27 - The 24 new Neptune meters were delivered.</w:t>
      </w:r>
      <w:r w:rsidR="00263203">
        <w:br/>
      </w:r>
      <w:r w:rsidRPr="0095617F">
        <w:t xml:space="preserve">Aug 27 - An Emergency water shut off was requested - </w:t>
      </w:r>
      <w:proofErr w:type="spellStart"/>
      <w:r w:rsidRPr="0095617F">
        <w:t>Semocor</w:t>
      </w:r>
      <w:proofErr w:type="spellEnd"/>
      <w:r w:rsidRPr="0095617F">
        <w:t xml:space="preserve"> responded to it.</w:t>
      </w:r>
      <w:r w:rsidR="00263203">
        <w:br/>
      </w:r>
      <w:r w:rsidRPr="0095617F">
        <w:t xml:space="preserve">Aug 28 - Met with HCCA Cleaning company at the water plant to get a quote for the next clean. </w:t>
      </w:r>
      <w:r w:rsidR="009E21C8">
        <w:br/>
      </w:r>
      <w:r w:rsidRPr="0095617F">
        <w:t xml:space="preserve">Aug 28 - Ron &amp; Steve rearranged water meter storage at the plant, relocated meters to the storage shed along with the new meters due to metal corrosion from the plant chemicals. </w:t>
      </w:r>
      <w:r w:rsidR="009E21C8">
        <w:br/>
      </w:r>
      <w:r w:rsidRPr="0095617F">
        <w:t>Aug 31 - Booster station comms loss, reset.</w:t>
      </w:r>
      <w:r w:rsidR="009E21C8">
        <w:br/>
      </w:r>
      <w:r w:rsidRPr="0095617F">
        <w:t xml:space="preserve">Sep 4 - Booster station power bump during storm, pumps restored automatically. </w:t>
      </w:r>
      <w:r w:rsidR="009E21C8">
        <w:br/>
      </w:r>
      <w:r w:rsidRPr="0095617F">
        <w:t>Sep 5 - Site meeting at lift station with Steve and Mark (GMS) to meet with company that can complete installation of generator. Also met with Locksmith (Cas Day Locks) at water</w:t>
      </w:r>
      <w:r w:rsidR="003A0D05" w:rsidRPr="0095617F">
        <w:t xml:space="preserve"> </w:t>
      </w:r>
      <w:r w:rsidR="003A0D05" w:rsidRPr="0095617F">
        <w:t xml:space="preserve">plant and lift station to get a quote on repairing front door locks on both buildings. Reset sump pump as communications have been in and out. </w:t>
      </w:r>
      <w:r w:rsidR="003418C0">
        <w:br/>
      </w:r>
      <w:r w:rsidR="003A0D05" w:rsidRPr="0095617F">
        <w:t xml:space="preserve">Sep 5 - A customer called Ginger wondering why their water bill had been zero usage the last 2 months, their badger meter has stopped working so they will be scheduled for a new meter. </w:t>
      </w:r>
      <w:r w:rsidR="003418C0">
        <w:br/>
      </w:r>
      <w:r w:rsidR="003A0D05" w:rsidRPr="0095617F">
        <w:t xml:space="preserve">Sep 9 - Locksmith sent over a full quote for the repairs on the 2 doors. Steve approved </w:t>
      </w:r>
      <w:proofErr w:type="gramStart"/>
      <w:r w:rsidR="003A0D05" w:rsidRPr="0095617F">
        <w:t>quote</w:t>
      </w:r>
      <w:proofErr w:type="gramEnd"/>
      <w:r w:rsidR="003A0D05" w:rsidRPr="0095617F">
        <w:t xml:space="preserve"> and the work to proceed. </w:t>
      </w:r>
      <w:r w:rsidR="003418C0">
        <w:br/>
      </w:r>
      <w:r w:rsidR="003A0D05" w:rsidRPr="0095617F">
        <w:t xml:space="preserve">Sep 9 - Notified Will/ </w:t>
      </w:r>
      <w:proofErr w:type="spellStart"/>
      <w:r w:rsidR="003A0D05" w:rsidRPr="0095617F">
        <w:t>Semocor</w:t>
      </w:r>
      <w:proofErr w:type="spellEnd"/>
      <w:r w:rsidR="003A0D05" w:rsidRPr="0095617F">
        <w:t xml:space="preserve"> of Booster station flow meter reading "flow input low" off and on, requested an operator </w:t>
      </w:r>
      <w:proofErr w:type="gramStart"/>
      <w:r w:rsidR="003A0D05" w:rsidRPr="0095617F">
        <w:t>look into</w:t>
      </w:r>
      <w:proofErr w:type="gramEnd"/>
      <w:r w:rsidR="003A0D05" w:rsidRPr="0095617F">
        <w:t xml:space="preserve"> this. </w:t>
      </w:r>
      <w:r w:rsidR="003418C0">
        <w:br/>
      </w:r>
      <w:r w:rsidR="003A0D05" w:rsidRPr="0095617F">
        <w:t>Sep 11 - Booster station comms loss, reset and restored comms.</w:t>
      </w:r>
    </w:p>
    <w:p w14:paraId="6E1E7233" w14:textId="3583263A" w:rsidR="003A0D05" w:rsidRDefault="00394770" w:rsidP="00390227">
      <w:pPr>
        <w:spacing w:after="0" w:line="240" w:lineRule="auto"/>
      </w:pPr>
      <w:r w:rsidRPr="0095617F">
        <w:t xml:space="preserve">Sep 11 - Received invoice from </w:t>
      </w:r>
      <w:proofErr w:type="spellStart"/>
      <w:r w:rsidRPr="0095617F">
        <w:t>Semocor</w:t>
      </w:r>
      <w:proofErr w:type="spellEnd"/>
      <w:r w:rsidRPr="0095617F">
        <w:t xml:space="preserve"> for repair work on Hydrant (Becky and Stella). Repair 1 was done by TW Summit. </w:t>
      </w:r>
      <w:r w:rsidR="00435B6A">
        <w:br/>
      </w:r>
      <w:r w:rsidRPr="0095617F">
        <w:t xml:space="preserve">Sep 13 - Contacted Timberline Controls with regards to getting a new meter installed in the </w:t>
      </w:r>
      <w:proofErr w:type="spellStart"/>
      <w:r w:rsidRPr="0095617F">
        <w:t>Donala</w:t>
      </w:r>
      <w:proofErr w:type="spellEnd"/>
      <w:r w:rsidRPr="0095617F">
        <w:t xml:space="preserve"> flume. The current meter is not right for the application, we need an ultrasonic meter. We are working with </w:t>
      </w:r>
      <w:proofErr w:type="spellStart"/>
      <w:r w:rsidRPr="0095617F">
        <w:t>Donala</w:t>
      </w:r>
      <w:proofErr w:type="spellEnd"/>
      <w:r w:rsidRPr="0095617F">
        <w:t xml:space="preserve"> to get a quote drawn up for the new meter and the installation. </w:t>
      </w:r>
      <w:r w:rsidR="003F2E5F">
        <w:t xml:space="preserve"> (Existing meter must be cleaned through manhole, sometimes several times a week.)</w:t>
      </w:r>
      <w:r w:rsidR="00435B6A">
        <w:br/>
      </w:r>
      <w:r w:rsidRPr="0095617F">
        <w:t xml:space="preserve">Sep 16 - DRC Construction Services proposal for sewer cleaning/maintenance work was signed. </w:t>
      </w:r>
      <w:r w:rsidR="00435B6A">
        <w:br/>
      </w:r>
      <w:r w:rsidRPr="0095617F">
        <w:t>Sep 16 - Neptune informed me that they have a new distributor of their supplies - and they will be reaching out to me soon. They explained that this big change of distributors is what is</w:t>
      </w:r>
      <w:r w:rsidR="00E4065D" w:rsidRPr="0095617F">
        <w:t xml:space="preserve"> </w:t>
      </w:r>
      <w:r w:rsidR="00E4065D" w:rsidRPr="0095617F">
        <w:t xml:space="preserve">causing the delay in our well </w:t>
      </w:r>
      <w:proofErr w:type="gramStart"/>
      <w:r w:rsidR="00E4065D" w:rsidRPr="0095617F">
        <w:t>2 meter</w:t>
      </w:r>
      <w:proofErr w:type="gramEnd"/>
      <w:r w:rsidR="00E4065D" w:rsidRPr="0095617F">
        <w:t xml:space="preserve"> order. </w:t>
      </w:r>
      <w:r w:rsidR="00435B6A">
        <w:br/>
      </w:r>
      <w:r w:rsidR="00E4065D" w:rsidRPr="0095617F">
        <w:t xml:space="preserve">Sep 17 - Met </w:t>
      </w:r>
      <w:proofErr w:type="spellStart"/>
      <w:r w:rsidR="00E4065D" w:rsidRPr="0095617F">
        <w:t>wih</w:t>
      </w:r>
      <w:proofErr w:type="spellEnd"/>
      <w:r w:rsidR="00E4065D" w:rsidRPr="0095617F">
        <w:t xml:space="preserve"> Brandi (</w:t>
      </w:r>
      <w:proofErr w:type="spellStart"/>
      <w:r w:rsidR="00E4065D" w:rsidRPr="0095617F">
        <w:t>Baxters</w:t>
      </w:r>
      <w:proofErr w:type="spellEnd"/>
      <w:r w:rsidR="00E4065D" w:rsidRPr="0095617F">
        <w:t xml:space="preserve"> Plumbing) to give her a Neptune meter to install for next week while I am away at a </w:t>
      </w:r>
      <w:proofErr w:type="gramStart"/>
      <w:r w:rsidR="00E4065D" w:rsidRPr="0095617F">
        <w:t>house</w:t>
      </w:r>
      <w:proofErr w:type="gramEnd"/>
      <w:r w:rsidR="00E4065D" w:rsidRPr="0095617F">
        <w:t xml:space="preserve"> they are doing plumbing work on. </w:t>
      </w:r>
      <w:r w:rsidR="00913EA9">
        <w:br/>
      </w:r>
      <w:r w:rsidR="00E4065D" w:rsidRPr="0095617F">
        <w:t>Sep 17 - Water plant was cleaned by HCCA Cleaning company. There were 12 locate requests since the last meeting</w:t>
      </w:r>
    </w:p>
    <w:p w14:paraId="46CD48E6" w14:textId="77777777" w:rsidR="00B610E4" w:rsidRDefault="00B610E4" w:rsidP="00390227">
      <w:pPr>
        <w:spacing w:after="0" w:line="240" w:lineRule="auto"/>
      </w:pPr>
    </w:p>
    <w:p w14:paraId="612BCC64" w14:textId="6C9692E7" w:rsidR="00B610E4" w:rsidRPr="0095617F" w:rsidRDefault="00B610E4" w:rsidP="00390227">
      <w:pPr>
        <w:spacing w:after="0" w:line="240" w:lineRule="auto"/>
      </w:pPr>
      <w:r>
        <w:t xml:space="preserve">Linnea asks what is involved in cleaning </w:t>
      </w:r>
      <w:proofErr w:type="gramStart"/>
      <w:r>
        <w:t>water</w:t>
      </w:r>
      <w:proofErr w:type="gramEnd"/>
      <w:r>
        <w:t xml:space="preserve"> plant. Christina said mop, clean, dust, clean bathrooms.</w:t>
      </w:r>
      <w:r w:rsidR="00E8566D">
        <w:t xml:space="preserve"> </w:t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7E4482D6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  <w:r w:rsidR="00853D75">
        <w:t xml:space="preserve"> – Not finished yet.</w:t>
      </w:r>
    </w:p>
    <w:p w14:paraId="2556DF6D" w14:textId="2E256220" w:rsidR="004863DF" w:rsidRDefault="004863DF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Insurance Quote</w:t>
      </w:r>
      <w:r w:rsidR="00853D75">
        <w:t xml:space="preserve"> </w:t>
      </w:r>
      <w:r w:rsidR="001837B5">
        <w:t>–</w:t>
      </w:r>
      <w:r w:rsidR="00853D75">
        <w:t xml:space="preserve"> </w:t>
      </w:r>
      <w:r w:rsidR="001837B5">
        <w:t xml:space="preserve">Kathy sent out renewal questionnaire. Asked for </w:t>
      </w:r>
      <w:proofErr w:type="gramStart"/>
      <w:r w:rsidR="001837B5">
        <w:t>quote</w:t>
      </w:r>
      <w:proofErr w:type="gramEnd"/>
      <w:r w:rsidR="001837B5">
        <w:t xml:space="preserve"> by November board time, but the pool cannot provide a quote by then. </w:t>
      </w:r>
      <w:r w:rsidR="00501765">
        <w:t>Current carrier’s quote is in, Kathy will let us know when pool quote is done.</w:t>
      </w:r>
      <w:r w:rsidR="00501765">
        <w:br/>
        <w:t>Kathy asked about employees – no full-time, three part-time, five board members.</w:t>
      </w:r>
    </w:p>
    <w:p w14:paraId="1557418D" w14:textId="591C284C" w:rsidR="000C3821" w:rsidRDefault="000C3821" w:rsidP="000C3821">
      <w:pPr>
        <w:pStyle w:val="ListParagraph"/>
        <w:spacing w:after="0" w:line="240" w:lineRule="auto"/>
      </w:pPr>
      <w:r>
        <w:t xml:space="preserve">Carrier Is raising value of all properties by 4%. </w:t>
      </w:r>
      <w:r w:rsidR="00661316">
        <w:br/>
        <w:t xml:space="preserve">Personal property coverage is $18,209 at storage shed, $32,200 at </w:t>
      </w:r>
      <w:r w:rsidR="00B2326E">
        <w:t>ops building.</w:t>
      </w:r>
      <w:r w:rsidR="00B2326E">
        <w:br/>
        <w:t>Total value all assets is $8,003,827.</w:t>
      </w:r>
      <w:r w:rsidR="003C3A1D">
        <w:t xml:space="preserve"> There are various coverages in software, off-property.</w:t>
      </w:r>
      <w:r w:rsidR="003C3A1D">
        <w:br/>
      </w:r>
      <w:r w:rsidR="00A84181">
        <w:t>Coverage for earthquake, flood, employee theft, forgeries, inside-premises theft, outside-</w:t>
      </w:r>
      <w:r w:rsidR="00A84181">
        <w:lastRenderedPageBreak/>
        <w:t xml:space="preserve">premises </w:t>
      </w:r>
      <w:r w:rsidR="00C7709A">
        <w:t>fraud. $1000 deductible for all this. Automobile – 1 vehicle, 1 pickup, full coverage.</w:t>
      </w:r>
      <w:r w:rsidR="00C7709A">
        <w:br/>
        <w:t xml:space="preserve">Liability $1 million, uninsured $1 million. </w:t>
      </w:r>
      <w:r w:rsidR="0008787C">
        <w:t xml:space="preserve">Medical pay $10,000 for external, employees would be worker compensation. </w:t>
      </w:r>
      <w:r w:rsidR="00194F92">
        <w:br/>
        <w:t>Kathy asks about new dams, new operations, discontinued operations – No</w:t>
      </w:r>
      <w:r w:rsidR="00194F92">
        <w:br/>
        <w:t xml:space="preserve">Subcontracted law enforcement </w:t>
      </w:r>
      <w:r w:rsidR="00E14C5D">
        <w:t>–</w:t>
      </w:r>
      <w:r w:rsidR="00194F92">
        <w:t xml:space="preserve"> No</w:t>
      </w:r>
      <w:r w:rsidR="00E14C5D">
        <w:br/>
        <w:t>No changes in subcontracted services or purchased services</w:t>
      </w:r>
      <w:r w:rsidR="005F63FA">
        <w:t>.</w:t>
      </w:r>
      <w:r w:rsidR="005F63FA">
        <w:br/>
        <w:t>Payroll - $72,000</w:t>
      </w:r>
      <w:r w:rsidR="00930D16">
        <w:t xml:space="preserve"> for water utility? Brian said total payroll is about $35,000</w:t>
      </w:r>
      <w:r w:rsidR="00A550BE">
        <w:t xml:space="preserve"> (contracted is $60,000)</w:t>
      </w:r>
      <w:r w:rsidR="001A33AE">
        <w:t xml:space="preserve">, this covers water and wastewater. </w:t>
      </w:r>
    </w:p>
    <w:p w14:paraId="2F25DE90" w14:textId="38F8EA2D" w:rsidR="00D65C72" w:rsidRDefault="00D65C72" w:rsidP="000C3821">
      <w:pPr>
        <w:pStyle w:val="ListParagraph"/>
        <w:spacing w:after="0" w:line="240" w:lineRule="auto"/>
      </w:pPr>
      <w:r>
        <w:t>4 miles of wastewater treatment lines, 1 dam/reservoir</w:t>
      </w:r>
      <w:r w:rsidR="009D3D6C">
        <w:t xml:space="preserve"> (overflow pond, empty except in emergency</w:t>
      </w:r>
      <w:r>
        <w:t>, 0 workplace violence coverage, no law enforcement.</w:t>
      </w:r>
      <w:r w:rsidR="009D3D6C">
        <w:t xml:space="preserve"> $1 million for any wrongful act o</w:t>
      </w:r>
      <w:r w:rsidR="00E518CF">
        <w:t>f a board member. Carrier now covers cyber-liability</w:t>
      </w:r>
      <w:r w:rsidR="00C53DBF">
        <w:t xml:space="preserve">, Steve said he would like to see quotes. </w:t>
      </w:r>
    </w:p>
    <w:p w14:paraId="358D96B7" w14:textId="7BC3C595" w:rsidR="00134E88" w:rsidRDefault="00134E88" w:rsidP="000C3821">
      <w:pPr>
        <w:pStyle w:val="ListParagraph"/>
        <w:spacing w:after="0" w:line="240" w:lineRule="auto"/>
      </w:pPr>
      <w:r>
        <w:t>Kathy will fill this out and send copies to Steve and Brian.</w:t>
      </w:r>
      <w:r>
        <w:br/>
        <w:t xml:space="preserve">Kathy asks how often </w:t>
      </w:r>
      <w:proofErr w:type="gramStart"/>
      <w:r>
        <w:t>are sewer</w:t>
      </w:r>
      <w:proofErr w:type="gramEnd"/>
      <w:r>
        <w:t xml:space="preserve"> lines cleaned. Steve said it was once every three years, then we turned acoustic </w:t>
      </w:r>
      <w:r w:rsidR="004457AA">
        <w:t>analysis and cleaning on as-needed basis.</w:t>
      </w:r>
    </w:p>
    <w:p w14:paraId="003279FE" w14:textId="77777777" w:rsidR="00AD70AD" w:rsidRDefault="00AD70AD" w:rsidP="000C3821">
      <w:pPr>
        <w:pStyle w:val="ListParagraph"/>
        <w:spacing w:after="0" w:line="240" w:lineRule="auto"/>
      </w:pPr>
    </w:p>
    <w:p w14:paraId="71200E17" w14:textId="77777777" w:rsidR="00E141DD" w:rsidRDefault="00124B85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Controls</w:t>
      </w:r>
      <w:r w:rsidR="00723A0F">
        <w:t xml:space="preserve"> SCADA Quote</w:t>
      </w:r>
      <w:r w:rsidR="00A30D50">
        <w:t xml:space="preserve"> </w:t>
      </w:r>
      <w:r w:rsidR="00BA02D9">
        <w:t>–</w:t>
      </w:r>
      <w:r w:rsidR="00CC113B">
        <w:t xml:space="preserve"> </w:t>
      </w:r>
      <w:r w:rsidR="00BA02D9">
        <w:t xml:space="preserve">Russ introduced </w:t>
      </w:r>
      <w:proofErr w:type="gramStart"/>
      <w:r w:rsidR="00BA02D9">
        <w:t>role</w:t>
      </w:r>
      <w:proofErr w:type="gramEnd"/>
      <w:r w:rsidR="00BA02D9">
        <w:t xml:space="preserve"> of company in getting automation systems to work with operations. </w:t>
      </w:r>
      <w:r w:rsidR="00100863">
        <w:t xml:space="preserve">Reviewed control system at water plant – seemed </w:t>
      </w:r>
      <w:proofErr w:type="gramStart"/>
      <w:r w:rsidR="00100863">
        <w:t>fairly new</w:t>
      </w:r>
      <w:proofErr w:type="gramEnd"/>
      <w:r w:rsidR="00100863">
        <w:t xml:space="preserve">. </w:t>
      </w:r>
    </w:p>
    <w:p w14:paraId="1C08F89C" w14:textId="17E781B1" w:rsidR="00124B85" w:rsidRDefault="00E141DD" w:rsidP="00E141DD">
      <w:pPr>
        <w:pStyle w:val="ListParagraph"/>
        <w:spacing w:after="0" w:line="240" w:lineRule="auto"/>
      </w:pPr>
      <w:r>
        <w:br/>
      </w:r>
      <w:r w:rsidR="00100863">
        <w:t xml:space="preserve">In the water system itself, </w:t>
      </w:r>
      <w:proofErr w:type="gramStart"/>
      <w:r w:rsidR="00BF66CA">
        <w:t>first</w:t>
      </w:r>
      <w:proofErr w:type="gramEnd"/>
      <w:r w:rsidR="00BF66CA">
        <w:t xml:space="preserve"> problem was a display panel with single-loop controllers based on relay logic</w:t>
      </w:r>
      <w:r>
        <w:t>, we have a loaner PLC running a piece of it. The display is the biggest and highest priority problem</w:t>
      </w:r>
      <w:r w:rsidR="001228B1">
        <w:t xml:space="preserve"> ($30,000)</w:t>
      </w:r>
      <w:r>
        <w:t xml:space="preserve">. </w:t>
      </w:r>
      <w:r w:rsidR="004A4F38">
        <w:t>Brian asked if installation is included, Russ confirmed it would. Possible running one conduit for Modbus communications, but that is the only thing not specified in quote</w:t>
      </w:r>
      <w:r w:rsidR="00286417">
        <w:t xml:space="preserve">. He </w:t>
      </w:r>
      <w:proofErr w:type="gramStart"/>
      <w:r w:rsidR="00286417">
        <w:t>r</w:t>
      </w:r>
      <w:r w:rsidR="00E2415F">
        <w:t>ecommend</w:t>
      </w:r>
      <w:proofErr w:type="gramEnd"/>
      <w:r w:rsidR="00E2415F">
        <w:t xml:space="preserve"> new automation that is supportable, based on touchscreen panel</w:t>
      </w:r>
      <w:r w:rsidR="00113B29">
        <w:t xml:space="preserve">, can be done comfortably with single panel vs. full SCADA. </w:t>
      </w:r>
    </w:p>
    <w:p w14:paraId="34DEEDD1" w14:textId="77777777" w:rsidR="00AD70AD" w:rsidRDefault="00AD70AD" w:rsidP="00E141DD">
      <w:pPr>
        <w:pStyle w:val="ListParagraph"/>
        <w:spacing w:after="0" w:line="240" w:lineRule="auto"/>
      </w:pPr>
    </w:p>
    <w:p w14:paraId="530BC0BF" w14:textId="77777777" w:rsidR="00B6210D" w:rsidRDefault="00091E51" w:rsidP="00E141DD">
      <w:pPr>
        <w:pStyle w:val="ListParagraph"/>
        <w:spacing w:after="0" w:line="240" w:lineRule="auto"/>
      </w:pPr>
      <w:r>
        <w:t xml:space="preserve">The rest of the system can be planned transition to a </w:t>
      </w:r>
      <w:proofErr w:type="gramStart"/>
      <w:r>
        <w:t>fully-integrated</w:t>
      </w:r>
      <w:proofErr w:type="gramEnd"/>
      <w:r>
        <w:t xml:space="preserve"> system</w:t>
      </w:r>
      <w:r w:rsidR="00D37B5F">
        <w:t xml:space="preserve">, serviceable by modern parts and equipment. </w:t>
      </w:r>
      <w:r w:rsidR="00715A63">
        <w:t xml:space="preserve">Filter control panel based on PLC </w:t>
      </w:r>
      <w:r w:rsidR="000A07F5">
        <w:t>will have to be upgraded</w:t>
      </w:r>
      <w:r w:rsidR="001E1173">
        <w:t xml:space="preserve"> eventually. </w:t>
      </w:r>
      <w:r w:rsidR="0047490C">
        <w:t xml:space="preserve">Tanks may not need much work, though Russ said he was confused about what radio </w:t>
      </w:r>
      <w:proofErr w:type="gramStart"/>
      <w:r w:rsidR="0047490C">
        <w:t>actually covers</w:t>
      </w:r>
      <w:proofErr w:type="gramEnd"/>
      <w:r w:rsidR="0047490C">
        <w:t xml:space="preserve">. </w:t>
      </w:r>
      <w:r w:rsidR="00A93D58">
        <w:t xml:space="preserve">Steve said he doesn’t care about radio towers for just a repeater function. Russ asked about fiber, but Steve said just Century Link for now. </w:t>
      </w:r>
      <w:r w:rsidR="008610ED">
        <w:t>Mountain Peak uses</w:t>
      </w:r>
      <w:r w:rsidR="001E1173">
        <w:t xml:space="preserve"> Allen-Bradley PLCs. </w:t>
      </w:r>
      <w:r w:rsidR="00A82A27">
        <w:t xml:space="preserve">Loring asked about phasing across fiscal years, Russ said </w:t>
      </w:r>
      <w:r w:rsidR="006121C4">
        <w:t xml:space="preserve">that is easily done. </w:t>
      </w:r>
      <w:r w:rsidR="008E090E">
        <w:t xml:space="preserve"> Steve said that in IT integration, we’ve been working with Pronghorn for cellular and email alerts.</w:t>
      </w:r>
      <w:r w:rsidR="00AD70AD">
        <w:t xml:space="preserve"> Russ said he could work with them.</w:t>
      </w:r>
    </w:p>
    <w:p w14:paraId="44499E65" w14:textId="77777777" w:rsidR="00B6210D" w:rsidRDefault="00B6210D" w:rsidP="00E141DD">
      <w:pPr>
        <w:pStyle w:val="ListParagraph"/>
        <w:spacing w:after="0" w:line="240" w:lineRule="auto"/>
      </w:pPr>
    </w:p>
    <w:p w14:paraId="74EB3923" w14:textId="5D6C27B5" w:rsidR="00091E51" w:rsidRDefault="00B6210D" w:rsidP="00E141DD">
      <w:pPr>
        <w:pStyle w:val="ListParagraph"/>
        <w:spacing w:after="0" w:line="240" w:lineRule="auto"/>
      </w:pPr>
      <w:r>
        <w:t xml:space="preserve">Ron asked about down time during work on display panel – Russ said this could be minimized to a day for minimal services. </w:t>
      </w:r>
      <w:r w:rsidR="0094009F">
        <w:t>Steve and Brian will talk about the highest priority items, and Steve will get back to Russ.</w:t>
      </w:r>
      <w:r w:rsidR="006121C4">
        <w:br/>
      </w:r>
    </w:p>
    <w:p w14:paraId="083249C2" w14:textId="1A183DE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  <w:r w:rsidR="00C56E9E">
        <w:t xml:space="preserve"> </w:t>
      </w:r>
      <w:r w:rsidR="00D90C38">
        <w:t xml:space="preserve">– Quote </w:t>
      </w:r>
      <w:r w:rsidR="000C5101">
        <w:t>from Barnard Structures and USA Water</w:t>
      </w:r>
      <w:r w:rsidR="000E7E3E">
        <w:t xml:space="preserve"> </w:t>
      </w:r>
      <w:r w:rsidR="00D02B55">
        <w:t xml:space="preserve">for $196,000, much more favorable than $350,000+ quote. </w:t>
      </w:r>
      <w:r w:rsidR="000205E6">
        <w:t xml:space="preserve">Steve said this is a good price to work with to do both filters, with the first one in 2024, the second in early </w:t>
      </w:r>
      <w:r w:rsidR="00B83A13">
        <w:t>2025. For the entire project</w:t>
      </w:r>
      <w:proofErr w:type="gramStart"/>
      <w:r w:rsidR="00B83A13">
        <w:t>, it’s</w:t>
      </w:r>
      <w:proofErr w:type="gramEnd"/>
      <w:r w:rsidR="00B83A13">
        <w:t xml:space="preserve"> about $450,000 coming out of reserves. </w:t>
      </w:r>
      <w:r w:rsidR="00C93115">
        <w:t xml:space="preserve"> Steve mentioned that the coatings </w:t>
      </w:r>
      <w:proofErr w:type="gramStart"/>
      <w:r w:rsidR="00C93115">
        <w:t>planned for</w:t>
      </w:r>
      <w:proofErr w:type="gramEnd"/>
      <w:r w:rsidR="00C93115">
        <w:t xml:space="preserve"> were very expensive, but </w:t>
      </w:r>
      <w:r w:rsidR="00767526">
        <w:t>the new quote still uses dual coatings.</w:t>
      </w:r>
    </w:p>
    <w:p w14:paraId="5C6B6211" w14:textId="59C8E4F5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  <w:r w:rsidR="000456EC">
        <w:t xml:space="preserve"> – </w:t>
      </w:r>
      <w:r w:rsidR="0041024D">
        <w:t>Backup generator will be about $133,</w:t>
      </w:r>
      <w:r w:rsidR="00A336D4">
        <w:t xml:space="preserve">320. Installation came in at $64,000. </w:t>
      </w:r>
      <w:r w:rsidR="008510D5">
        <w:t>All these projects together could deplete reserves.</w:t>
      </w:r>
      <w:r w:rsidR="0033696F">
        <w:t xml:space="preserve"> Ron said he saw display panel as </w:t>
      </w:r>
      <w:proofErr w:type="gramStart"/>
      <w:r w:rsidR="0033696F">
        <w:t>first priority</w:t>
      </w:r>
      <w:proofErr w:type="gramEnd"/>
      <w:r w:rsidR="0033696F">
        <w:t xml:space="preserve">, </w:t>
      </w:r>
      <w:r w:rsidR="00174BED">
        <w:t>filters as the second priority, and generator as last priority.</w:t>
      </w:r>
      <w:r w:rsidR="0017512A">
        <w:t xml:space="preserve"> Ron suggested we look at the possibility of renting a generator </w:t>
      </w:r>
      <w:r w:rsidR="00487179">
        <w:t>while we wait for budgeting.</w:t>
      </w:r>
      <w:r w:rsidR="00C079EF">
        <w:t xml:space="preserve"> Steve said that </w:t>
      </w:r>
      <w:proofErr w:type="spellStart"/>
      <w:r w:rsidR="00C079EF">
        <w:t>Donala</w:t>
      </w:r>
      <w:proofErr w:type="spellEnd"/>
      <w:r w:rsidR="00C079EF">
        <w:t xml:space="preserve"> has indicated they might be able to loan a generator.</w:t>
      </w:r>
    </w:p>
    <w:p w14:paraId="33E41747" w14:textId="5A07A4FD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Schedules for hydrant flush and sewer-line cleaning</w:t>
      </w:r>
      <w:r w:rsidR="00767526">
        <w:t xml:space="preserve"> </w:t>
      </w:r>
      <w:r w:rsidR="00B35ABA">
        <w:t>– Hydrants are done, sewer line is waiting on submitted form.</w:t>
      </w:r>
    </w:p>
    <w:p w14:paraId="345FFE3C" w14:textId="031F052C" w:rsidR="00DA0908" w:rsidRDefault="00DA0908" w:rsidP="00FA542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ADA Compliance – </w:t>
      </w:r>
      <w:r w:rsidR="00531F44">
        <w:t>Continuation from August on Streamline work</w:t>
      </w:r>
      <w:r w:rsidR="006322EE">
        <w:t xml:space="preserve"> – Web site is up, switch to .gov has taken place, and Streamline is overseeing ADA.</w:t>
      </w:r>
      <w:r w:rsidR="006B1408">
        <w:t xml:space="preserve"> New documents still need to be checked</w:t>
      </w:r>
      <w:r w:rsidR="00C61041">
        <w:t xml:space="preserve"> for ADA compliance.</w:t>
      </w: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6BE9B535" w:rsidR="004E5E2A" w:rsidRDefault="00E0189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</w:p>
    <w:p w14:paraId="35656107" w14:textId="6003F2F7" w:rsidR="002B262E" w:rsidRDefault="002B262E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Budget Process and November Budget Public Meeting</w:t>
      </w:r>
      <w:r w:rsidR="0051258C">
        <w:t xml:space="preserve"> – Prior to </w:t>
      </w:r>
      <w:proofErr w:type="gramStart"/>
      <w:r w:rsidR="0051258C">
        <w:t>next</w:t>
      </w:r>
      <w:proofErr w:type="gramEnd"/>
      <w:r w:rsidR="0051258C">
        <w:t xml:space="preserve"> board meeting, Ron will post to Gazette the notice of rate and budget review </w:t>
      </w:r>
      <w:r w:rsidR="00952D63">
        <w:t>for the November meeting</w:t>
      </w:r>
      <w:r w:rsidR="002C3A47">
        <w:t xml:space="preserve"> (requirement of posting 30 days prior to actual meeting)</w:t>
      </w:r>
      <w:r w:rsidR="00952D63">
        <w:t xml:space="preserve">. We can discuss the budget in October, then approve in November. Brian will have proposed </w:t>
      </w:r>
      <w:proofErr w:type="gramStart"/>
      <w:r w:rsidR="00952D63">
        <w:t>budget</w:t>
      </w:r>
      <w:proofErr w:type="gramEnd"/>
      <w:r w:rsidR="00952D63">
        <w:t xml:space="preserve"> to board by mid-October.</w:t>
      </w:r>
      <w:r w:rsidR="00327F47">
        <w:t xml:space="preserve"> </w:t>
      </w:r>
      <w:r w:rsidR="00976754">
        <w:t xml:space="preserve">Ron will post the cyber meeting for </w:t>
      </w:r>
      <w:r w:rsidR="00347BBC">
        <w:t xml:space="preserve">1 p.m., </w:t>
      </w:r>
      <w:r w:rsidR="00976754">
        <w:t xml:space="preserve">Sept. 26 </w:t>
      </w:r>
      <w:r w:rsidR="008E50D0">
        <w:t>as a special meeting.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17EE7C8F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  <w:r w:rsidR="00147353">
        <w:rPr>
          <w:b/>
          <w:bCs/>
        </w:rPr>
        <w:t xml:space="preserve"> </w:t>
      </w:r>
      <w:r w:rsidR="00C506B3">
        <w:rPr>
          <w:b/>
          <w:bCs/>
        </w:rPr>
        <w:t>7:18 p.m.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96E62" w14:textId="77777777" w:rsidR="003C136C" w:rsidRDefault="003C136C" w:rsidP="00143EA0">
      <w:pPr>
        <w:spacing w:after="0" w:line="240" w:lineRule="auto"/>
      </w:pPr>
      <w:r>
        <w:separator/>
      </w:r>
    </w:p>
  </w:endnote>
  <w:endnote w:type="continuationSeparator" w:id="0">
    <w:p w14:paraId="34D62A14" w14:textId="77777777" w:rsidR="003C136C" w:rsidRDefault="003C136C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9C11" w14:textId="77777777" w:rsidR="003C136C" w:rsidRDefault="003C136C" w:rsidP="00143EA0">
      <w:pPr>
        <w:spacing w:after="0" w:line="240" w:lineRule="auto"/>
      </w:pPr>
      <w:r>
        <w:separator/>
      </w:r>
    </w:p>
  </w:footnote>
  <w:footnote w:type="continuationSeparator" w:id="0">
    <w:p w14:paraId="43B079C8" w14:textId="77777777" w:rsidR="003C136C" w:rsidRDefault="003C136C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205E6"/>
    <w:rsid w:val="00032CB7"/>
    <w:rsid w:val="000336D7"/>
    <w:rsid w:val="00034A90"/>
    <w:rsid w:val="00034D5F"/>
    <w:rsid w:val="000456EC"/>
    <w:rsid w:val="00045F7B"/>
    <w:rsid w:val="00047F30"/>
    <w:rsid w:val="00050AC8"/>
    <w:rsid w:val="00055897"/>
    <w:rsid w:val="00055B5F"/>
    <w:rsid w:val="000665A8"/>
    <w:rsid w:val="0008787C"/>
    <w:rsid w:val="0009198B"/>
    <w:rsid w:val="00091E51"/>
    <w:rsid w:val="000A07F5"/>
    <w:rsid w:val="000A24EE"/>
    <w:rsid w:val="000B09DE"/>
    <w:rsid w:val="000B3A40"/>
    <w:rsid w:val="000B4C1A"/>
    <w:rsid w:val="000B6537"/>
    <w:rsid w:val="000B69DB"/>
    <w:rsid w:val="000C3821"/>
    <w:rsid w:val="000C5101"/>
    <w:rsid w:val="000D05F5"/>
    <w:rsid w:val="000D4D3D"/>
    <w:rsid w:val="000E0C6D"/>
    <w:rsid w:val="000E2431"/>
    <w:rsid w:val="000E7E3E"/>
    <w:rsid w:val="000F070B"/>
    <w:rsid w:val="001003D3"/>
    <w:rsid w:val="00100863"/>
    <w:rsid w:val="00113B29"/>
    <w:rsid w:val="001228B1"/>
    <w:rsid w:val="0012433B"/>
    <w:rsid w:val="00124B85"/>
    <w:rsid w:val="00134E88"/>
    <w:rsid w:val="00141FE2"/>
    <w:rsid w:val="00143EA0"/>
    <w:rsid w:val="00146A94"/>
    <w:rsid w:val="00147353"/>
    <w:rsid w:val="00147D31"/>
    <w:rsid w:val="00174BED"/>
    <w:rsid w:val="0017512A"/>
    <w:rsid w:val="001837B5"/>
    <w:rsid w:val="00194F92"/>
    <w:rsid w:val="001A33AE"/>
    <w:rsid w:val="001C00F5"/>
    <w:rsid w:val="001D6DAF"/>
    <w:rsid w:val="001D7B60"/>
    <w:rsid w:val="001E03BC"/>
    <w:rsid w:val="001E1173"/>
    <w:rsid w:val="00221C5F"/>
    <w:rsid w:val="0024278F"/>
    <w:rsid w:val="00246B6A"/>
    <w:rsid w:val="00252661"/>
    <w:rsid w:val="00256999"/>
    <w:rsid w:val="0026266E"/>
    <w:rsid w:val="0026267C"/>
    <w:rsid w:val="00262D54"/>
    <w:rsid w:val="00263203"/>
    <w:rsid w:val="00264DB2"/>
    <w:rsid w:val="00270EBC"/>
    <w:rsid w:val="00271A04"/>
    <w:rsid w:val="00273518"/>
    <w:rsid w:val="00281815"/>
    <w:rsid w:val="00282581"/>
    <w:rsid w:val="00286417"/>
    <w:rsid w:val="00293634"/>
    <w:rsid w:val="002975D4"/>
    <w:rsid w:val="002B262E"/>
    <w:rsid w:val="002B2A5C"/>
    <w:rsid w:val="002B5F17"/>
    <w:rsid w:val="002C3A47"/>
    <w:rsid w:val="002C46A0"/>
    <w:rsid w:val="002C6059"/>
    <w:rsid w:val="00327F47"/>
    <w:rsid w:val="00335661"/>
    <w:rsid w:val="0033696F"/>
    <w:rsid w:val="003418C0"/>
    <w:rsid w:val="00345C21"/>
    <w:rsid w:val="00347BBC"/>
    <w:rsid w:val="003648AC"/>
    <w:rsid w:val="003750BF"/>
    <w:rsid w:val="00386E89"/>
    <w:rsid w:val="00390227"/>
    <w:rsid w:val="003907AC"/>
    <w:rsid w:val="00394770"/>
    <w:rsid w:val="00397612"/>
    <w:rsid w:val="003A0D05"/>
    <w:rsid w:val="003C136C"/>
    <w:rsid w:val="003C20D1"/>
    <w:rsid w:val="003C2E8C"/>
    <w:rsid w:val="003C3A1D"/>
    <w:rsid w:val="003D1487"/>
    <w:rsid w:val="003D2A51"/>
    <w:rsid w:val="003E16A4"/>
    <w:rsid w:val="003E18B4"/>
    <w:rsid w:val="003F2E5F"/>
    <w:rsid w:val="004000FB"/>
    <w:rsid w:val="00402638"/>
    <w:rsid w:val="004067E4"/>
    <w:rsid w:val="004068B7"/>
    <w:rsid w:val="0041024D"/>
    <w:rsid w:val="00414505"/>
    <w:rsid w:val="0043127A"/>
    <w:rsid w:val="00435B6A"/>
    <w:rsid w:val="004457AA"/>
    <w:rsid w:val="00470D87"/>
    <w:rsid w:val="0047490C"/>
    <w:rsid w:val="00474A4F"/>
    <w:rsid w:val="00476351"/>
    <w:rsid w:val="0047774C"/>
    <w:rsid w:val="004863DF"/>
    <w:rsid w:val="00486522"/>
    <w:rsid w:val="00487179"/>
    <w:rsid w:val="004900F8"/>
    <w:rsid w:val="00492449"/>
    <w:rsid w:val="004975EE"/>
    <w:rsid w:val="004A24EB"/>
    <w:rsid w:val="004A4F38"/>
    <w:rsid w:val="004B4FC4"/>
    <w:rsid w:val="004C0A2C"/>
    <w:rsid w:val="004C53F4"/>
    <w:rsid w:val="004D1443"/>
    <w:rsid w:val="004D46E4"/>
    <w:rsid w:val="004E5E2A"/>
    <w:rsid w:val="004F4F02"/>
    <w:rsid w:val="00501085"/>
    <w:rsid w:val="00501765"/>
    <w:rsid w:val="005058F7"/>
    <w:rsid w:val="0051258C"/>
    <w:rsid w:val="005236A2"/>
    <w:rsid w:val="00523F5E"/>
    <w:rsid w:val="00531839"/>
    <w:rsid w:val="00531F44"/>
    <w:rsid w:val="00535FBA"/>
    <w:rsid w:val="00544873"/>
    <w:rsid w:val="00545768"/>
    <w:rsid w:val="005536A9"/>
    <w:rsid w:val="00561F20"/>
    <w:rsid w:val="005943EC"/>
    <w:rsid w:val="005B76BC"/>
    <w:rsid w:val="005C2C14"/>
    <w:rsid w:val="005D1A9A"/>
    <w:rsid w:val="005D1D25"/>
    <w:rsid w:val="005D2224"/>
    <w:rsid w:val="005D6CB6"/>
    <w:rsid w:val="005E7C58"/>
    <w:rsid w:val="005F63FA"/>
    <w:rsid w:val="006007FC"/>
    <w:rsid w:val="0060443E"/>
    <w:rsid w:val="00611266"/>
    <w:rsid w:val="006121C4"/>
    <w:rsid w:val="00612699"/>
    <w:rsid w:val="006322EE"/>
    <w:rsid w:val="00647C5B"/>
    <w:rsid w:val="00650983"/>
    <w:rsid w:val="00661316"/>
    <w:rsid w:val="00682318"/>
    <w:rsid w:val="00693E02"/>
    <w:rsid w:val="00694B94"/>
    <w:rsid w:val="006B1408"/>
    <w:rsid w:val="006C496A"/>
    <w:rsid w:val="006D26EB"/>
    <w:rsid w:val="007042EE"/>
    <w:rsid w:val="00710CFB"/>
    <w:rsid w:val="00715A63"/>
    <w:rsid w:val="00723A0F"/>
    <w:rsid w:val="007315E6"/>
    <w:rsid w:val="00733AA4"/>
    <w:rsid w:val="0073668F"/>
    <w:rsid w:val="00741CA5"/>
    <w:rsid w:val="00742401"/>
    <w:rsid w:val="007438D3"/>
    <w:rsid w:val="007569CA"/>
    <w:rsid w:val="0076003B"/>
    <w:rsid w:val="00765803"/>
    <w:rsid w:val="00767526"/>
    <w:rsid w:val="007A6BE7"/>
    <w:rsid w:val="007F1156"/>
    <w:rsid w:val="007F1203"/>
    <w:rsid w:val="007F1E58"/>
    <w:rsid w:val="00815997"/>
    <w:rsid w:val="00831227"/>
    <w:rsid w:val="00846A7C"/>
    <w:rsid w:val="008510D5"/>
    <w:rsid w:val="00852C82"/>
    <w:rsid w:val="00853D75"/>
    <w:rsid w:val="008610ED"/>
    <w:rsid w:val="008636D5"/>
    <w:rsid w:val="00870B74"/>
    <w:rsid w:val="0087595C"/>
    <w:rsid w:val="0088179D"/>
    <w:rsid w:val="00882A6E"/>
    <w:rsid w:val="00893E94"/>
    <w:rsid w:val="008A3A52"/>
    <w:rsid w:val="008A6EEE"/>
    <w:rsid w:val="008D38D0"/>
    <w:rsid w:val="008D6D97"/>
    <w:rsid w:val="008D7CA0"/>
    <w:rsid w:val="008E090E"/>
    <w:rsid w:val="008E50D0"/>
    <w:rsid w:val="008F4391"/>
    <w:rsid w:val="00913EA9"/>
    <w:rsid w:val="0092112E"/>
    <w:rsid w:val="0092232A"/>
    <w:rsid w:val="00930D16"/>
    <w:rsid w:val="00936C64"/>
    <w:rsid w:val="0094009F"/>
    <w:rsid w:val="009440CC"/>
    <w:rsid w:val="00950FE1"/>
    <w:rsid w:val="00952D63"/>
    <w:rsid w:val="009552A8"/>
    <w:rsid w:val="0095617F"/>
    <w:rsid w:val="00970E26"/>
    <w:rsid w:val="00976754"/>
    <w:rsid w:val="00984FEE"/>
    <w:rsid w:val="00993D84"/>
    <w:rsid w:val="009A16DB"/>
    <w:rsid w:val="009C2D47"/>
    <w:rsid w:val="009D3D6C"/>
    <w:rsid w:val="009E21C8"/>
    <w:rsid w:val="009E64C7"/>
    <w:rsid w:val="009F198E"/>
    <w:rsid w:val="00A21476"/>
    <w:rsid w:val="00A26490"/>
    <w:rsid w:val="00A30D50"/>
    <w:rsid w:val="00A336D4"/>
    <w:rsid w:val="00A3559A"/>
    <w:rsid w:val="00A42080"/>
    <w:rsid w:val="00A550BE"/>
    <w:rsid w:val="00A82611"/>
    <w:rsid w:val="00A82A27"/>
    <w:rsid w:val="00A84181"/>
    <w:rsid w:val="00A91EE5"/>
    <w:rsid w:val="00A91F66"/>
    <w:rsid w:val="00A9280F"/>
    <w:rsid w:val="00A93D58"/>
    <w:rsid w:val="00A95E06"/>
    <w:rsid w:val="00AA3741"/>
    <w:rsid w:val="00AC1D67"/>
    <w:rsid w:val="00AD70AD"/>
    <w:rsid w:val="00AE0B6A"/>
    <w:rsid w:val="00AE32BF"/>
    <w:rsid w:val="00AF6EDB"/>
    <w:rsid w:val="00B21F3C"/>
    <w:rsid w:val="00B2326E"/>
    <w:rsid w:val="00B3112A"/>
    <w:rsid w:val="00B320B5"/>
    <w:rsid w:val="00B35ABA"/>
    <w:rsid w:val="00B36DF1"/>
    <w:rsid w:val="00B4574C"/>
    <w:rsid w:val="00B45B67"/>
    <w:rsid w:val="00B45EB9"/>
    <w:rsid w:val="00B610E4"/>
    <w:rsid w:val="00B6210D"/>
    <w:rsid w:val="00B658FC"/>
    <w:rsid w:val="00B732D1"/>
    <w:rsid w:val="00B83A13"/>
    <w:rsid w:val="00BA02D9"/>
    <w:rsid w:val="00BE035B"/>
    <w:rsid w:val="00BE12D9"/>
    <w:rsid w:val="00BE6B28"/>
    <w:rsid w:val="00BF3D79"/>
    <w:rsid w:val="00BF66CA"/>
    <w:rsid w:val="00C079EF"/>
    <w:rsid w:val="00C1003C"/>
    <w:rsid w:val="00C11A9F"/>
    <w:rsid w:val="00C417E9"/>
    <w:rsid w:val="00C454BF"/>
    <w:rsid w:val="00C47734"/>
    <w:rsid w:val="00C506B3"/>
    <w:rsid w:val="00C53DBF"/>
    <w:rsid w:val="00C56E9E"/>
    <w:rsid w:val="00C61041"/>
    <w:rsid w:val="00C670AB"/>
    <w:rsid w:val="00C7709A"/>
    <w:rsid w:val="00C90B94"/>
    <w:rsid w:val="00C93115"/>
    <w:rsid w:val="00CA77A5"/>
    <w:rsid w:val="00CB486C"/>
    <w:rsid w:val="00CC113B"/>
    <w:rsid w:val="00CD072C"/>
    <w:rsid w:val="00CE44D8"/>
    <w:rsid w:val="00CF5BFE"/>
    <w:rsid w:val="00D02B55"/>
    <w:rsid w:val="00D05235"/>
    <w:rsid w:val="00D23EF0"/>
    <w:rsid w:val="00D37B5F"/>
    <w:rsid w:val="00D40336"/>
    <w:rsid w:val="00D54CA3"/>
    <w:rsid w:val="00D63304"/>
    <w:rsid w:val="00D65C72"/>
    <w:rsid w:val="00D73ED3"/>
    <w:rsid w:val="00D7475F"/>
    <w:rsid w:val="00D80C19"/>
    <w:rsid w:val="00D90C38"/>
    <w:rsid w:val="00DA0908"/>
    <w:rsid w:val="00DA33A5"/>
    <w:rsid w:val="00DB1899"/>
    <w:rsid w:val="00DC1527"/>
    <w:rsid w:val="00DC6CB8"/>
    <w:rsid w:val="00DF4BC2"/>
    <w:rsid w:val="00DF4BCF"/>
    <w:rsid w:val="00DF50C0"/>
    <w:rsid w:val="00DF5C9B"/>
    <w:rsid w:val="00E01891"/>
    <w:rsid w:val="00E04A2A"/>
    <w:rsid w:val="00E07429"/>
    <w:rsid w:val="00E141DD"/>
    <w:rsid w:val="00E14C5D"/>
    <w:rsid w:val="00E14EDB"/>
    <w:rsid w:val="00E2415F"/>
    <w:rsid w:val="00E2527A"/>
    <w:rsid w:val="00E4065D"/>
    <w:rsid w:val="00E44487"/>
    <w:rsid w:val="00E45571"/>
    <w:rsid w:val="00E518CF"/>
    <w:rsid w:val="00E56602"/>
    <w:rsid w:val="00E61919"/>
    <w:rsid w:val="00E72EEF"/>
    <w:rsid w:val="00E8566D"/>
    <w:rsid w:val="00E93CB0"/>
    <w:rsid w:val="00EC4A7D"/>
    <w:rsid w:val="00ED48D9"/>
    <w:rsid w:val="00EF72D4"/>
    <w:rsid w:val="00F143A2"/>
    <w:rsid w:val="00F44C18"/>
    <w:rsid w:val="00F578F5"/>
    <w:rsid w:val="00F648FC"/>
    <w:rsid w:val="00F75DF6"/>
    <w:rsid w:val="00F86203"/>
    <w:rsid w:val="00FA542E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Loring Wirbel</cp:lastModifiedBy>
  <cp:revision>109</cp:revision>
  <dcterms:created xsi:type="dcterms:W3CDTF">2024-09-18T21:03:00Z</dcterms:created>
  <dcterms:modified xsi:type="dcterms:W3CDTF">2024-09-19T01:23:00Z</dcterms:modified>
</cp:coreProperties>
</file>